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REPORT ON HOSPITAL INTERNSHIP PROGRAMME (SESSION 2024-2025)</w:t>
      </w:r>
    </w:p>
    <w:p>
      <w:pPr>
        <w:pStyle w:val="Heading2"/>
      </w:pPr>
      <w:r>
        <w:t>DEPARTMENT OF FOOD &amp; NUTRITION</w:t>
      </w:r>
    </w:p>
    <w:p>
      <w:pPr>
        <w:pStyle w:val="Heading2"/>
      </w:pPr>
      <w:r>
        <w:t>HMM COLLEGE FOR WOMEN</w:t>
      </w:r>
    </w:p>
    <w:p>
      <w:pPr>
        <w:pStyle w:val="Heading3"/>
      </w:pPr>
      <w:r>
        <w:t>Internship Details</w:t>
      </w:r>
    </w:p>
    <w:p>
      <w:r>
        <w:t>The Department of Food &amp; Nutrition, HMM College for Women, successfully conducted a 10-day hospital internship program for 13 students of the 6th Semester (Honours) at The Park Clinic, Kolkata. The internship took place in the Dietetics Department under the guidance of a Senior Dietitian from 20th February to 2nd March 2025.</w:t>
        <w:br/>
        <w:br/>
        <w:t>During the internship, students gained practical exposure to clinical nutrition and hospital dietetics, bridging the gap between theoretical knowledge and real-world application.</w:t>
      </w:r>
    </w:p>
    <w:p>
      <w:pPr>
        <w:pStyle w:val="Heading3"/>
      </w:pPr>
      <w:r>
        <w:t>Learning Experience &amp; Activities</w:t>
      </w:r>
    </w:p>
    <w:p>
      <w:r>
        <w:t>Throughout the internship, students actively participated in various aspects of hospital dietetics, including:</w:t>
        <w:br/>
        <w:t>- Dietary Assessment: Evaluating patient dietary histories and nutritional needs.</w:t>
        <w:br/>
        <w:t>- Meal Planning &amp; Modification: Designing therapeutic diets for patients with conditions like diabetes, hypertension, renal disorders, and gastrointestinal diseases.</w:t>
        <w:br/>
        <w:t>- Patient Counseling: Assisting in educating patients about dietary modifications and lifestyle changes.</w:t>
        <w:br/>
        <w:t>- Food Service Management: Observing food preparation, portioning, and distribution in a clinical setting.</w:t>
        <w:br/>
        <w:t>- Nutritional Support &amp; Supplements: Learning about enteral and parenteral nutrition.</w:t>
        <w:br/>
        <w:br/>
        <w:t>The practical training helped students understand the role of dietitians in patient care and the importance of individualized nutrition therapy.</w:t>
      </w:r>
    </w:p>
    <w:p>
      <w:pPr>
        <w:pStyle w:val="Heading3"/>
      </w:pPr>
      <w:r>
        <w:t>Project Report Submission &amp; Certification</w:t>
      </w:r>
    </w:p>
    <w:p>
      <w:r>
        <w:t>After completing the 10-day training, students compiled their experiences and learning outcomes in a detailed project report, which was evaluated by faculty members. Upon successful submission, each student was awarded a Certificate of Completion from The Park Clinic, recognizing their dedication and hands-on learning experience.</w:t>
      </w:r>
    </w:p>
    <w:p>
      <w:pPr>
        <w:pStyle w:val="Heading3"/>
      </w:pPr>
      <w:r>
        <w:t>Importance of the Hospital Internship Programme</w:t>
      </w:r>
    </w:p>
    <w:p>
      <w:r>
        <w:t>The hospital internship program is an essential component of Food &amp; Nutrition education, offering the following benefits:</w:t>
        <w:br/>
        <w:t>1. Practical Knowledge: Helps students apply theoretical concepts in a real clinical setting.</w:t>
        <w:br/>
        <w:t>2. Professional Exposure: Provides insight into the role of dietitians in a hospital and enhances their confidence.</w:t>
        <w:br/>
        <w:t>3. Skill Development: Improves communication, counseling, and meal planning skills.</w:t>
        <w:br/>
        <w:t>4. Career Readiness: Prepares students for future roles as clinical dietitians, nutritionists, or food service managers.</w:t>
        <w:br/>
        <w:t>5. Networking &amp; Mentorship: Allows students to interact with professionals and gain valuable career guidance.</w:t>
      </w:r>
    </w:p>
    <w:p>
      <w:pPr>
        <w:pStyle w:val="Heading3"/>
      </w:pPr>
      <w:r>
        <w:t>Conclusion</w:t>
      </w:r>
    </w:p>
    <w:p>
      <w:r>
        <w:t>The internship program at The Park Clinic was a valuable learning experience for the 6th-semester students, equipping them with practical skills and professional exposure. Such internships play a crucial role in shaping future dietitians and nutritionists by providing hands-on training in hospital settings.</w:t>
        <w:br/>
        <w:br/>
        <w:t>This initiative by HMM College for Women’s Department of Food &amp; Nutrition continues to uphold its commitment to providing quality education and industry-oriented learning experiences for students.</w:t>
      </w:r>
    </w:p>
    <w:p>
      <w:r>
        <w:drawing>
          <wp:inline xmlns:a="http://schemas.openxmlformats.org/drawingml/2006/main" xmlns:pic="http://schemas.openxmlformats.org/drawingml/2006/picture">
            <wp:extent cx="5029200" cy="37719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656FA67-6ECD-4171-A4A8-A99EEDA5904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19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